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DD3" w:rsidRDefault="00B46031" w:rsidP="00286DD3">
      <w:pPr>
        <w:spacing w:after="0"/>
        <w:ind w:left="-709" w:firstLine="425"/>
        <w:jc w:val="center"/>
        <w:rPr>
          <w:b/>
          <w:sz w:val="24"/>
          <w:szCs w:val="24"/>
        </w:rPr>
      </w:pPr>
      <w:r w:rsidRPr="00286DD3">
        <w:rPr>
          <w:b/>
          <w:sz w:val="24"/>
          <w:szCs w:val="24"/>
        </w:rPr>
        <w:t>Показательная функция и ее график</w:t>
      </w:r>
      <w:r w:rsidR="00286DD3">
        <w:rPr>
          <w:b/>
          <w:sz w:val="24"/>
          <w:szCs w:val="24"/>
        </w:rPr>
        <w:t>.</w:t>
      </w:r>
    </w:p>
    <w:p w:rsidR="00C96133" w:rsidRPr="00286DD3" w:rsidRDefault="00C96133" w:rsidP="00286DD3">
      <w:pPr>
        <w:spacing w:after="0"/>
        <w:ind w:left="-709" w:firstLine="425"/>
        <w:jc w:val="center"/>
        <w:rPr>
          <w:b/>
          <w:sz w:val="24"/>
          <w:szCs w:val="24"/>
        </w:rPr>
      </w:pPr>
    </w:p>
    <w:p w:rsidR="00286DD3" w:rsidRDefault="00B46031" w:rsidP="00286DD3">
      <w:pPr>
        <w:spacing w:after="0"/>
        <w:ind w:left="-709" w:firstLine="425"/>
        <w:jc w:val="both"/>
        <w:rPr>
          <w:sz w:val="24"/>
          <w:szCs w:val="24"/>
        </w:rPr>
      </w:pPr>
      <w:r w:rsidRPr="00286DD3">
        <w:rPr>
          <w:sz w:val="24"/>
          <w:szCs w:val="24"/>
        </w:rPr>
        <w:t>Функция—это основной математический инструмент для изучения связей, зависимостей между различными величинами.</w:t>
      </w:r>
      <w:r w:rsidR="00286DD3">
        <w:rPr>
          <w:sz w:val="24"/>
          <w:szCs w:val="24"/>
        </w:rPr>
        <w:t xml:space="preserve"> </w:t>
      </w:r>
      <w:r w:rsidRPr="00286DD3">
        <w:rPr>
          <w:sz w:val="24"/>
          <w:szCs w:val="24"/>
        </w:rPr>
        <w:t>Мы изучали</w:t>
      </w:r>
      <w:r w:rsidR="00286DD3">
        <w:rPr>
          <w:sz w:val="24"/>
          <w:szCs w:val="24"/>
        </w:rPr>
        <w:t xml:space="preserve"> </w:t>
      </w:r>
      <w:r w:rsidRPr="00286DD3">
        <w:rPr>
          <w:sz w:val="24"/>
          <w:szCs w:val="24"/>
        </w:rPr>
        <w:t>(повторяли) линейные, квадратичные и др.</w:t>
      </w:r>
      <w:r w:rsidR="00091037" w:rsidRPr="00286DD3">
        <w:rPr>
          <w:sz w:val="24"/>
          <w:szCs w:val="24"/>
        </w:rPr>
        <w:t xml:space="preserve"> функции</w:t>
      </w:r>
      <w:r w:rsidRPr="00286DD3">
        <w:rPr>
          <w:sz w:val="24"/>
          <w:szCs w:val="24"/>
        </w:rPr>
        <w:t xml:space="preserve">. Линейные зависимости: </w:t>
      </w:r>
      <w:r w:rsidRPr="00286DD3">
        <w:rPr>
          <w:sz w:val="24"/>
          <w:szCs w:val="24"/>
          <w:lang w:val="en-US"/>
        </w:rPr>
        <w:t>S</w:t>
      </w:r>
      <w:r w:rsidRPr="00286DD3">
        <w:rPr>
          <w:sz w:val="24"/>
          <w:szCs w:val="24"/>
        </w:rPr>
        <w:t>=</w:t>
      </w:r>
      <w:proofErr w:type="spellStart"/>
      <w:r w:rsidRPr="00286DD3">
        <w:rPr>
          <w:sz w:val="24"/>
          <w:szCs w:val="24"/>
          <w:lang w:val="en-US"/>
        </w:rPr>
        <w:t>vt</w:t>
      </w:r>
      <w:proofErr w:type="spellEnd"/>
      <w:r w:rsidRPr="00286DD3">
        <w:rPr>
          <w:sz w:val="24"/>
          <w:szCs w:val="24"/>
        </w:rPr>
        <w:t xml:space="preserve">, </w:t>
      </w:r>
      <w:r w:rsidRPr="00286DD3">
        <w:rPr>
          <w:sz w:val="24"/>
          <w:szCs w:val="24"/>
          <w:lang w:val="en-US"/>
        </w:rPr>
        <w:t>y</w:t>
      </w:r>
      <w:r w:rsidRPr="00286DD3">
        <w:rPr>
          <w:sz w:val="24"/>
          <w:szCs w:val="24"/>
        </w:rPr>
        <w:t>=</w:t>
      </w:r>
      <w:proofErr w:type="spellStart"/>
      <w:r w:rsidRPr="00286DD3">
        <w:rPr>
          <w:sz w:val="24"/>
          <w:szCs w:val="24"/>
          <w:lang w:val="en-US"/>
        </w:rPr>
        <w:t>kx</w:t>
      </w:r>
      <w:proofErr w:type="spellEnd"/>
      <w:r w:rsidRPr="00286DD3">
        <w:rPr>
          <w:sz w:val="24"/>
          <w:szCs w:val="24"/>
        </w:rPr>
        <w:t>+</w:t>
      </w:r>
      <w:r w:rsidRPr="00286DD3">
        <w:rPr>
          <w:sz w:val="24"/>
          <w:szCs w:val="24"/>
          <w:lang w:val="en-US"/>
        </w:rPr>
        <w:t>b</w:t>
      </w:r>
      <w:r w:rsidRPr="00286DD3">
        <w:rPr>
          <w:sz w:val="24"/>
          <w:szCs w:val="24"/>
        </w:rPr>
        <w:t xml:space="preserve">, и т.д. Квадратичные зависимости (из курса физики): высота </w:t>
      </w:r>
      <w:proofErr w:type="gramStart"/>
      <w:r w:rsidRPr="00286DD3">
        <w:rPr>
          <w:sz w:val="24"/>
          <w:szCs w:val="24"/>
        </w:rPr>
        <w:t>свободно  падающего</w:t>
      </w:r>
      <w:proofErr w:type="gramEnd"/>
      <w:r w:rsidRPr="00286DD3">
        <w:rPr>
          <w:sz w:val="24"/>
          <w:szCs w:val="24"/>
        </w:rPr>
        <w:t xml:space="preserve"> тела квадратно зависит от его скорости </w:t>
      </w:r>
      <w:r w:rsidRPr="00286DD3">
        <w:rPr>
          <w:sz w:val="24"/>
          <w:szCs w:val="24"/>
          <w:lang w:val="en-US"/>
        </w:rPr>
        <w:t>h</w:t>
      </w:r>
      <w:r w:rsidRPr="00286DD3">
        <w:rPr>
          <w:sz w:val="24"/>
          <w:szCs w:val="24"/>
        </w:rPr>
        <w:t>=</w:t>
      </w:r>
      <w:r w:rsidRPr="00286DD3">
        <w:rPr>
          <w:sz w:val="24"/>
          <w:szCs w:val="24"/>
          <w:lang w:val="en-US"/>
        </w:rPr>
        <w:t>v</w:t>
      </w:r>
      <w:r w:rsidRPr="00286DD3">
        <w:rPr>
          <w:sz w:val="24"/>
          <w:szCs w:val="24"/>
          <w:vertAlign w:val="superscript"/>
        </w:rPr>
        <w:t>2</w:t>
      </w:r>
      <w:r w:rsidRPr="00286DD3">
        <w:rPr>
          <w:sz w:val="24"/>
          <w:szCs w:val="24"/>
        </w:rPr>
        <w:t>/2</w:t>
      </w:r>
      <w:r w:rsidRPr="00286DD3">
        <w:rPr>
          <w:sz w:val="24"/>
          <w:szCs w:val="24"/>
          <w:lang w:val="en-US"/>
        </w:rPr>
        <w:t>g</w:t>
      </w:r>
      <w:r w:rsidRPr="00286DD3">
        <w:rPr>
          <w:sz w:val="24"/>
          <w:szCs w:val="24"/>
        </w:rPr>
        <w:t>; площадь круга</w:t>
      </w:r>
      <w:r w:rsidR="00091037" w:rsidRPr="00286DD3">
        <w:rPr>
          <w:sz w:val="24"/>
          <w:szCs w:val="24"/>
        </w:rPr>
        <w:t xml:space="preserve"> квадратно зависит от его радиуса </w:t>
      </w:r>
      <w:r w:rsidR="00091037" w:rsidRPr="00286DD3">
        <w:rPr>
          <w:sz w:val="24"/>
          <w:szCs w:val="24"/>
          <w:lang w:val="en-US"/>
        </w:rPr>
        <w:t>S</w:t>
      </w:r>
      <w:r w:rsidR="00286DD3">
        <w:rPr>
          <w:sz w:val="24"/>
          <w:szCs w:val="24"/>
        </w:rPr>
        <w:t xml:space="preserve"> </w:t>
      </w:r>
      <w:r w:rsidR="00091037" w:rsidRPr="00286DD3">
        <w:rPr>
          <w:sz w:val="24"/>
          <w:szCs w:val="24"/>
        </w:rPr>
        <w:t>=</w:t>
      </w:r>
      <w:r w:rsidR="00286DD3">
        <w:rPr>
          <w:sz w:val="24"/>
          <w:szCs w:val="24"/>
        </w:rPr>
        <w:t xml:space="preserve"> </w:t>
      </w:r>
      <w:r w:rsidR="00091037" w:rsidRPr="00286DD3">
        <w:rPr>
          <w:sz w:val="24"/>
          <w:szCs w:val="24"/>
        </w:rPr>
        <w:t>π</w:t>
      </w:r>
      <w:r w:rsidR="00091037" w:rsidRPr="00286DD3">
        <w:rPr>
          <w:sz w:val="24"/>
          <w:szCs w:val="24"/>
          <w:lang w:val="en-US"/>
        </w:rPr>
        <w:t>r</w:t>
      </w:r>
      <w:r w:rsidR="00091037" w:rsidRPr="00286DD3">
        <w:rPr>
          <w:sz w:val="24"/>
          <w:szCs w:val="24"/>
          <w:vertAlign w:val="superscript"/>
        </w:rPr>
        <w:t>2</w:t>
      </w:r>
      <w:r w:rsidR="00091037" w:rsidRPr="00286DD3">
        <w:rPr>
          <w:sz w:val="24"/>
          <w:szCs w:val="24"/>
        </w:rPr>
        <w:t>.</w:t>
      </w:r>
      <w:r w:rsidR="00286DD3">
        <w:rPr>
          <w:sz w:val="24"/>
          <w:szCs w:val="24"/>
        </w:rPr>
        <w:t xml:space="preserve"> </w:t>
      </w:r>
    </w:p>
    <w:p w:rsidR="00091037" w:rsidRPr="00286DD3" w:rsidRDefault="00091037" w:rsidP="00286DD3">
      <w:pPr>
        <w:spacing w:after="0"/>
        <w:ind w:left="-709" w:firstLine="425"/>
        <w:jc w:val="both"/>
        <w:rPr>
          <w:sz w:val="24"/>
          <w:szCs w:val="24"/>
        </w:rPr>
      </w:pPr>
      <w:r w:rsidRPr="00286DD3">
        <w:rPr>
          <w:sz w:val="24"/>
          <w:szCs w:val="24"/>
        </w:rPr>
        <w:t>Степенные зависимости более высокого порядка также встречаются на практике</w:t>
      </w:r>
      <w:r w:rsidR="00286DD3">
        <w:rPr>
          <w:sz w:val="24"/>
          <w:szCs w:val="24"/>
        </w:rPr>
        <w:t xml:space="preserve">, например, </w:t>
      </w:r>
      <w:r w:rsidRPr="00286DD3">
        <w:rPr>
          <w:sz w:val="24"/>
          <w:szCs w:val="24"/>
        </w:rPr>
        <w:t xml:space="preserve">объем шара кубически зависит от его радиуса. Приведем примеры степенных функций </w:t>
      </w:r>
      <w:r w:rsidRPr="00286DD3">
        <w:rPr>
          <w:sz w:val="24"/>
          <w:szCs w:val="24"/>
          <w:lang w:val="en-US"/>
        </w:rPr>
        <w:t>y</w:t>
      </w:r>
      <w:r w:rsidRPr="00286DD3">
        <w:rPr>
          <w:sz w:val="24"/>
          <w:szCs w:val="24"/>
        </w:rPr>
        <w:t>=</w:t>
      </w:r>
      <w:r w:rsidRPr="00286DD3">
        <w:rPr>
          <w:sz w:val="24"/>
          <w:szCs w:val="24"/>
          <w:lang w:val="en-US"/>
        </w:rPr>
        <w:t>x</w:t>
      </w:r>
      <w:r w:rsidRPr="00286DD3">
        <w:rPr>
          <w:sz w:val="24"/>
          <w:szCs w:val="24"/>
          <w:vertAlign w:val="superscript"/>
        </w:rPr>
        <w:t>3</w:t>
      </w:r>
      <w:r w:rsidRPr="00286DD3">
        <w:rPr>
          <w:sz w:val="24"/>
          <w:szCs w:val="24"/>
        </w:rPr>
        <w:t xml:space="preserve">, </w:t>
      </w:r>
      <w:r w:rsidRPr="00286DD3">
        <w:rPr>
          <w:sz w:val="24"/>
          <w:szCs w:val="24"/>
          <w:lang w:val="en-US"/>
        </w:rPr>
        <w:t>y</w:t>
      </w:r>
      <w:r w:rsidRPr="00286DD3">
        <w:rPr>
          <w:sz w:val="24"/>
          <w:szCs w:val="24"/>
        </w:rPr>
        <w:t>=</w:t>
      </w:r>
      <w:r w:rsidRPr="00286DD3">
        <w:rPr>
          <w:sz w:val="24"/>
          <w:szCs w:val="24"/>
          <w:lang w:val="en-US"/>
        </w:rPr>
        <w:t>x</w:t>
      </w:r>
      <w:r w:rsidRPr="00286DD3">
        <w:rPr>
          <w:sz w:val="24"/>
          <w:szCs w:val="24"/>
          <w:vertAlign w:val="superscript"/>
        </w:rPr>
        <w:t>1/2</w:t>
      </w:r>
      <w:r w:rsidRPr="00286DD3">
        <w:rPr>
          <w:sz w:val="24"/>
          <w:szCs w:val="24"/>
        </w:rPr>
        <w:t xml:space="preserve">, </w:t>
      </w:r>
      <w:r w:rsidRPr="00286DD3">
        <w:rPr>
          <w:sz w:val="24"/>
          <w:szCs w:val="24"/>
          <w:lang w:val="en-US"/>
        </w:rPr>
        <w:t>y</w:t>
      </w:r>
      <w:r w:rsidRPr="00286DD3">
        <w:rPr>
          <w:sz w:val="24"/>
          <w:szCs w:val="24"/>
        </w:rPr>
        <w:t>=</w:t>
      </w:r>
      <w:r w:rsidRPr="00286DD3">
        <w:rPr>
          <w:sz w:val="24"/>
          <w:szCs w:val="24"/>
          <w:lang w:val="en-US"/>
        </w:rPr>
        <w:t>x</w:t>
      </w:r>
      <w:r w:rsidRPr="00286DD3">
        <w:rPr>
          <w:sz w:val="24"/>
          <w:szCs w:val="24"/>
          <w:vertAlign w:val="superscript"/>
        </w:rPr>
        <w:t>-1</w:t>
      </w:r>
      <w:r w:rsidRPr="00286DD3">
        <w:rPr>
          <w:sz w:val="24"/>
          <w:szCs w:val="24"/>
        </w:rPr>
        <w:t xml:space="preserve">, </w:t>
      </w:r>
      <w:r w:rsidRPr="00286DD3">
        <w:rPr>
          <w:sz w:val="24"/>
          <w:szCs w:val="24"/>
          <w:lang w:val="en-US"/>
        </w:rPr>
        <w:t>y</w:t>
      </w:r>
      <w:r w:rsidRPr="00286DD3">
        <w:rPr>
          <w:sz w:val="24"/>
          <w:szCs w:val="24"/>
        </w:rPr>
        <w:t>=</w:t>
      </w:r>
      <w:r w:rsidRPr="00286DD3">
        <w:rPr>
          <w:sz w:val="24"/>
          <w:szCs w:val="24"/>
          <w:lang w:val="en-US"/>
        </w:rPr>
        <w:t>x</w:t>
      </w:r>
      <w:r w:rsidRPr="00286DD3">
        <w:rPr>
          <w:sz w:val="24"/>
          <w:szCs w:val="24"/>
          <w:vertAlign w:val="superscript"/>
        </w:rPr>
        <w:t xml:space="preserve"> 2</w:t>
      </w:r>
      <w:r w:rsidRPr="00286DD3">
        <w:rPr>
          <w:sz w:val="24"/>
          <w:szCs w:val="24"/>
        </w:rPr>
        <w:t xml:space="preserve"> и т.д</w:t>
      </w:r>
      <w:proofErr w:type="gramStart"/>
      <w:r w:rsidRPr="00286DD3">
        <w:rPr>
          <w:sz w:val="24"/>
          <w:szCs w:val="24"/>
        </w:rPr>
        <w:t>.</w:t>
      </w:r>
      <w:r w:rsidR="008E0B53" w:rsidRPr="00286DD3">
        <w:rPr>
          <w:sz w:val="24"/>
          <w:szCs w:val="24"/>
        </w:rPr>
        <w:t xml:space="preserve">. </w:t>
      </w:r>
      <w:proofErr w:type="gramEnd"/>
      <w:r w:rsidR="008E0B53" w:rsidRPr="00286DD3">
        <w:rPr>
          <w:sz w:val="24"/>
          <w:szCs w:val="24"/>
        </w:rPr>
        <w:t>С</w:t>
      </w:r>
      <w:r w:rsidRPr="00286DD3">
        <w:rPr>
          <w:sz w:val="24"/>
          <w:szCs w:val="24"/>
        </w:rPr>
        <w:t xml:space="preserve">тепенной называется функция вида </w:t>
      </w:r>
      <w:r w:rsidRPr="00286DD3">
        <w:rPr>
          <w:sz w:val="24"/>
          <w:szCs w:val="24"/>
          <w:lang w:val="en-US"/>
        </w:rPr>
        <w:t>y</w:t>
      </w:r>
      <w:r w:rsidRPr="00286DD3">
        <w:rPr>
          <w:sz w:val="24"/>
          <w:szCs w:val="24"/>
        </w:rPr>
        <w:t>=</w:t>
      </w:r>
      <w:proofErr w:type="spellStart"/>
      <w:r w:rsidRPr="00286DD3">
        <w:rPr>
          <w:sz w:val="24"/>
          <w:szCs w:val="24"/>
          <w:lang w:val="en-US"/>
        </w:rPr>
        <w:t>x</w:t>
      </w:r>
      <w:r w:rsidRPr="00286DD3">
        <w:rPr>
          <w:sz w:val="24"/>
          <w:szCs w:val="24"/>
          <w:vertAlign w:val="superscript"/>
          <w:lang w:val="en-US"/>
        </w:rPr>
        <w:t>r</w:t>
      </w:r>
      <w:proofErr w:type="spellEnd"/>
      <w:r w:rsidRPr="00286DD3">
        <w:rPr>
          <w:sz w:val="24"/>
          <w:szCs w:val="24"/>
          <w:vertAlign w:val="superscript"/>
        </w:rPr>
        <w:t xml:space="preserve"> </w:t>
      </w:r>
      <w:r w:rsidRPr="00286DD3">
        <w:rPr>
          <w:sz w:val="24"/>
          <w:szCs w:val="24"/>
        </w:rPr>
        <w:t xml:space="preserve"> , где </w:t>
      </w:r>
      <w:r w:rsidRPr="00286DD3">
        <w:rPr>
          <w:sz w:val="24"/>
          <w:szCs w:val="24"/>
          <w:lang w:val="en-US"/>
        </w:rPr>
        <w:t>r</w:t>
      </w:r>
      <w:r w:rsidRPr="00286DD3">
        <w:rPr>
          <w:sz w:val="24"/>
          <w:szCs w:val="24"/>
        </w:rPr>
        <w:t xml:space="preserve"> может быть любым действительным числом </w:t>
      </w:r>
      <w:r w:rsidR="00286DD3" w:rsidRPr="00286DD3">
        <w:rPr>
          <w:sz w:val="24"/>
          <w:szCs w:val="24"/>
        </w:rPr>
        <w:t>(</w:t>
      </w:r>
      <w:r w:rsidR="008E0B53" w:rsidRPr="00286DD3">
        <w:rPr>
          <w:sz w:val="24"/>
          <w:szCs w:val="24"/>
        </w:rPr>
        <w:t>кроме х≠0, так как в этом случае получается  функция линейная у=1, которая носит название константа).</w:t>
      </w:r>
    </w:p>
    <w:p w:rsidR="008E0B53" w:rsidRPr="00286DD3" w:rsidRDefault="008E0B53" w:rsidP="00286DD3">
      <w:pPr>
        <w:spacing w:after="0"/>
        <w:ind w:left="-709" w:firstLine="425"/>
        <w:jc w:val="both"/>
        <w:rPr>
          <w:sz w:val="24"/>
          <w:szCs w:val="24"/>
        </w:rPr>
      </w:pPr>
      <w:r w:rsidRPr="00286DD3">
        <w:rPr>
          <w:sz w:val="24"/>
          <w:szCs w:val="24"/>
        </w:rPr>
        <w:t xml:space="preserve">Существуют функции другого вида, в которых показатель степени является аргументом (независимой переменной, т.е. </w:t>
      </w:r>
      <w:proofErr w:type="spellStart"/>
      <w:r w:rsidRPr="00286DD3">
        <w:rPr>
          <w:sz w:val="24"/>
          <w:szCs w:val="24"/>
        </w:rPr>
        <w:t>х</w:t>
      </w:r>
      <w:proofErr w:type="spellEnd"/>
      <w:r w:rsidRPr="00286DD3">
        <w:rPr>
          <w:sz w:val="24"/>
          <w:szCs w:val="24"/>
        </w:rPr>
        <w:t xml:space="preserve">), а основание заданное число у = </w:t>
      </w:r>
      <w:r w:rsidRPr="00286DD3">
        <w:rPr>
          <w:sz w:val="24"/>
          <w:szCs w:val="24"/>
          <w:lang w:val="en-US"/>
        </w:rPr>
        <w:t>a</w:t>
      </w:r>
      <w:r w:rsidRPr="00286DD3">
        <w:rPr>
          <w:sz w:val="24"/>
          <w:szCs w:val="24"/>
          <w:vertAlign w:val="superscript"/>
          <w:lang w:val="en-US"/>
        </w:rPr>
        <w:t>x</w:t>
      </w:r>
      <w:r w:rsidRPr="00286DD3">
        <w:rPr>
          <w:sz w:val="24"/>
          <w:szCs w:val="24"/>
        </w:rPr>
        <w:t>. Например, у = 2</w:t>
      </w:r>
      <w:r w:rsidRPr="00286DD3">
        <w:rPr>
          <w:sz w:val="24"/>
          <w:szCs w:val="24"/>
          <w:vertAlign w:val="superscript"/>
          <w:lang w:val="en-US"/>
        </w:rPr>
        <w:t>x</w:t>
      </w:r>
      <w:r w:rsidRPr="00286DD3">
        <w:rPr>
          <w:sz w:val="24"/>
          <w:szCs w:val="24"/>
        </w:rPr>
        <w:t>, у = 3</w:t>
      </w:r>
      <w:r w:rsidRPr="00286DD3">
        <w:rPr>
          <w:sz w:val="24"/>
          <w:szCs w:val="24"/>
          <w:vertAlign w:val="superscript"/>
          <w:lang w:val="en-US"/>
        </w:rPr>
        <w:t>x</w:t>
      </w:r>
      <w:r w:rsidRPr="00286DD3">
        <w:rPr>
          <w:sz w:val="24"/>
          <w:szCs w:val="24"/>
        </w:rPr>
        <w:t xml:space="preserve">, </w:t>
      </w:r>
      <w:r w:rsidR="00A83FE7">
        <w:rPr>
          <w:sz w:val="24"/>
          <w:szCs w:val="24"/>
        </w:rPr>
        <w:t xml:space="preserve">      </w:t>
      </w:r>
      <w:r w:rsidRPr="00286DD3">
        <w:rPr>
          <w:sz w:val="24"/>
          <w:szCs w:val="24"/>
        </w:rPr>
        <w:t>у =</w:t>
      </w:r>
      <m:oMath>
        <m:r>
          <w:rPr>
            <w:rFonts w:ascii="Cambria Math" w:hAnsi="Cambria Math"/>
            <w:sz w:val="24"/>
            <w:szCs w:val="24"/>
          </w:rPr>
          <m:t xml:space="preserve"> (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)</m:t>
        </m:r>
      </m:oMath>
      <w:r w:rsidRPr="00286DD3">
        <w:rPr>
          <w:sz w:val="24"/>
          <w:szCs w:val="24"/>
          <w:vertAlign w:val="superscript"/>
          <w:lang w:val="en-US"/>
        </w:rPr>
        <w:t>x</w:t>
      </w:r>
      <w:r w:rsidRPr="00286DD3">
        <w:rPr>
          <w:sz w:val="24"/>
          <w:szCs w:val="24"/>
        </w:rPr>
        <w:t xml:space="preserve">, и т.д., то есть функция вида у = </w:t>
      </w:r>
      <w:r w:rsidRPr="00286DD3">
        <w:rPr>
          <w:sz w:val="24"/>
          <w:szCs w:val="24"/>
          <w:lang w:val="en-US"/>
        </w:rPr>
        <w:t>a</w:t>
      </w:r>
      <w:r w:rsidRPr="00286DD3">
        <w:rPr>
          <w:sz w:val="24"/>
          <w:szCs w:val="24"/>
          <w:vertAlign w:val="superscript"/>
          <w:lang w:val="en-US"/>
        </w:rPr>
        <w:t>x</w:t>
      </w:r>
      <w:r w:rsidRPr="00286DD3">
        <w:rPr>
          <w:sz w:val="24"/>
          <w:szCs w:val="24"/>
        </w:rPr>
        <w:t xml:space="preserve">, где а - основание,  </w:t>
      </w:r>
      <w:proofErr w:type="spellStart"/>
      <w:r w:rsidRPr="00286DD3">
        <w:rPr>
          <w:sz w:val="24"/>
          <w:szCs w:val="24"/>
        </w:rPr>
        <w:t>х</w:t>
      </w:r>
      <w:proofErr w:type="spellEnd"/>
      <w:r w:rsidRPr="00286DD3">
        <w:rPr>
          <w:sz w:val="24"/>
          <w:szCs w:val="24"/>
        </w:rPr>
        <w:t xml:space="preserve"> - показатель степени.</w:t>
      </w:r>
      <w:r w:rsidR="00286DD3" w:rsidRPr="00286DD3">
        <w:rPr>
          <w:sz w:val="24"/>
          <w:szCs w:val="24"/>
        </w:rPr>
        <w:t xml:space="preserve"> </w:t>
      </w:r>
      <w:r w:rsidR="007349E2" w:rsidRPr="00286DD3">
        <w:rPr>
          <w:sz w:val="24"/>
          <w:szCs w:val="24"/>
        </w:rPr>
        <w:t xml:space="preserve">Такие функции называются </w:t>
      </w:r>
      <w:r w:rsidR="007349E2" w:rsidRPr="00286DD3">
        <w:rPr>
          <w:b/>
          <w:i/>
          <w:sz w:val="24"/>
          <w:szCs w:val="24"/>
        </w:rPr>
        <w:t>показательными</w:t>
      </w:r>
      <w:r w:rsidR="007349E2" w:rsidRPr="00286DD3">
        <w:rPr>
          <w:sz w:val="24"/>
          <w:szCs w:val="24"/>
        </w:rPr>
        <w:t>. Название объясняется тем, что  аргумент функции является показателем степени.</w:t>
      </w:r>
    </w:p>
    <w:p w:rsidR="007349E2" w:rsidRPr="00286DD3" w:rsidRDefault="007349E2" w:rsidP="00286DD3">
      <w:pPr>
        <w:spacing w:after="0"/>
        <w:ind w:left="-709" w:firstLine="425"/>
        <w:jc w:val="both"/>
        <w:rPr>
          <w:sz w:val="24"/>
          <w:szCs w:val="24"/>
        </w:rPr>
      </w:pPr>
      <w:r w:rsidRPr="00286DD3">
        <w:rPr>
          <w:b/>
          <w:i/>
          <w:sz w:val="24"/>
          <w:szCs w:val="24"/>
        </w:rPr>
        <w:t>Показательной</w:t>
      </w:r>
      <w:r w:rsidRPr="00286DD3">
        <w:rPr>
          <w:sz w:val="24"/>
          <w:szCs w:val="24"/>
        </w:rPr>
        <w:t xml:space="preserve"> называется </w:t>
      </w:r>
      <w:r w:rsidRPr="00286DD3">
        <w:rPr>
          <w:b/>
          <w:i/>
          <w:sz w:val="24"/>
          <w:szCs w:val="24"/>
        </w:rPr>
        <w:t>функция</w:t>
      </w:r>
      <w:r w:rsidRPr="00286DD3">
        <w:rPr>
          <w:sz w:val="24"/>
          <w:szCs w:val="24"/>
        </w:rPr>
        <w:t xml:space="preserve"> у = </w:t>
      </w:r>
      <w:r w:rsidRPr="00286DD3">
        <w:rPr>
          <w:sz w:val="24"/>
          <w:szCs w:val="24"/>
          <w:lang w:val="en-US"/>
        </w:rPr>
        <w:t>a</w:t>
      </w:r>
      <w:r w:rsidRPr="00286DD3">
        <w:rPr>
          <w:sz w:val="24"/>
          <w:szCs w:val="24"/>
          <w:vertAlign w:val="superscript"/>
          <w:lang w:val="en-US"/>
        </w:rPr>
        <w:t>x</w:t>
      </w:r>
      <w:r w:rsidRPr="00286DD3">
        <w:rPr>
          <w:sz w:val="24"/>
          <w:szCs w:val="24"/>
        </w:rPr>
        <w:t>, где а — заданное число, а&gt;0, а≠1.</w:t>
      </w:r>
    </w:p>
    <w:p w:rsidR="007349E2" w:rsidRPr="00286DD3" w:rsidRDefault="007349E2" w:rsidP="00286DD3">
      <w:pPr>
        <w:spacing w:after="0"/>
        <w:ind w:left="-709" w:firstLine="425"/>
        <w:jc w:val="both"/>
        <w:rPr>
          <w:rFonts w:eastAsiaTheme="minorEastAsia"/>
          <w:sz w:val="24"/>
          <w:szCs w:val="24"/>
        </w:rPr>
      </w:pPr>
      <w:r w:rsidRPr="00286DD3">
        <w:rPr>
          <w:sz w:val="24"/>
          <w:szCs w:val="24"/>
        </w:rPr>
        <w:t xml:space="preserve">Из определения показательной функции видно, </w:t>
      </w:r>
      <w:proofErr w:type="gramStart"/>
      <w:r w:rsidRPr="00286DD3">
        <w:rPr>
          <w:sz w:val="24"/>
          <w:szCs w:val="24"/>
        </w:rPr>
        <w:t>что</w:t>
      </w:r>
      <w:proofErr w:type="gramEnd"/>
      <w:r w:rsidRPr="00286DD3">
        <w:rPr>
          <w:sz w:val="24"/>
          <w:szCs w:val="24"/>
        </w:rPr>
        <w:t xml:space="preserve">  а имеет ограничения. Во-первых, а&gt;0, то есть а –</w:t>
      </w:r>
      <w:r w:rsidR="00286DD3">
        <w:rPr>
          <w:sz w:val="24"/>
          <w:szCs w:val="24"/>
        </w:rPr>
        <w:t xml:space="preserve"> </w:t>
      </w:r>
      <w:r w:rsidRPr="00286DD3">
        <w:rPr>
          <w:sz w:val="24"/>
          <w:szCs w:val="24"/>
        </w:rPr>
        <w:t>положительное</w:t>
      </w:r>
      <w:r w:rsidR="00C96133" w:rsidRPr="00286DD3">
        <w:rPr>
          <w:sz w:val="24"/>
          <w:szCs w:val="24"/>
        </w:rPr>
        <w:t>.</w:t>
      </w:r>
      <w:r w:rsidRPr="00286DD3">
        <w:rPr>
          <w:sz w:val="24"/>
          <w:szCs w:val="24"/>
        </w:rPr>
        <w:t xml:space="preserve"> Рассмотрим это свойство на примере  а</w:t>
      </w:r>
      <w:proofErr w:type="gramStart"/>
      <w:r w:rsidRPr="00286DD3">
        <w:rPr>
          <w:sz w:val="24"/>
          <w:szCs w:val="24"/>
          <w:vertAlign w:val="superscript"/>
        </w:rPr>
        <w:t>1</w:t>
      </w:r>
      <w:proofErr w:type="gramEnd"/>
      <w:r w:rsidRPr="00286DD3">
        <w:rPr>
          <w:sz w:val="24"/>
          <w:szCs w:val="24"/>
          <w:vertAlign w:val="superscript"/>
        </w:rPr>
        <w:t>/2</w:t>
      </w:r>
      <w:r w:rsidRPr="00286DD3">
        <w:rPr>
          <w:sz w:val="24"/>
          <w:szCs w:val="24"/>
        </w:rPr>
        <w:t xml:space="preserve">, в этом примере </w:t>
      </w:r>
      <w:proofErr w:type="spellStart"/>
      <w:r w:rsidRPr="00286DD3">
        <w:rPr>
          <w:sz w:val="24"/>
          <w:szCs w:val="24"/>
        </w:rPr>
        <w:t>х</w:t>
      </w:r>
      <w:proofErr w:type="spellEnd"/>
      <w:r w:rsidRPr="00286DD3">
        <w:rPr>
          <w:sz w:val="24"/>
          <w:szCs w:val="24"/>
        </w:rPr>
        <w:t xml:space="preserve"> =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441521" w:rsidRPr="00286DD3">
        <w:rPr>
          <w:rFonts w:eastAsiaTheme="minorEastAsia"/>
          <w:sz w:val="24"/>
          <w:szCs w:val="24"/>
        </w:rPr>
        <w:t xml:space="preserve">, по свойству степени с рациональным показателем имеем </w:t>
      </w:r>
      <w:r w:rsidR="00441521" w:rsidRPr="00286DD3">
        <w:rPr>
          <w:sz w:val="24"/>
          <w:szCs w:val="24"/>
        </w:rPr>
        <w:t xml:space="preserve"> а</w:t>
      </w:r>
      <w:r w:rsidR="00441521" w:rsidRPr="00286DD3">
        <w:rPr>
          <w:sz w:val="24"/>
          <w:szCs w:val="24"/>
          <w:vertAlign w:val="superscript"/>
        </w:rPr>
        <w:t>1/2</w:t>
      </w:r>
      <w:r w:rsidR="00441521" w:rsidRPr="00286DD3">
        <w:rPr>
          <w:sz w:val="24"/>
          <w:szCs w:val="24"/>
        </w:rPr>
        <w:t>=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а</m:t>
            </m:r>
          </m:e>
        </m:rad>
      </m:oMath>
      <w:r w:rsidR="00441521" w:rsidRPr="00286DD3">
        <w:rPr>
          <w:rFonts w:eastAsiaTheme="minorEastAsia"/>
          <w:sz w:val="24"/>
          <w:szCs w:val="24"/>
        </w:rPr>
        <w:t>,  где а≥0 в данном случае а — неотрицательное. Во-вторых, а≠0 и  а≠1, поскольку  функции у = 0</w:t>
      </w:r>
      <w:r w:rsidR="00441521" w:rsidRPr="00286DD3">
        <w:rPr>
          <w:rFonts w:eastAsiaTheme="minorEastAsia"/>
          <w:sz w:val="24"/>
          <w:szCs w:val="24"/>
          <w:vertAlign w:val="superscript"/>
        </w:rPr>
        <w:t>х</w:t>
      </w:r>
      <w:r w:rsidR="00441521" w:rsidRPr="00286DD3">
        <w:rPr>
          <w:rFonts w:eastAsiaTheme="minorEastAsia"/>
          <w:sz w:val="24"/>
          <w:szCs w:val="24"/>
        </w:rPr>
        <w:t xml:space="preserve"> и  у = 1</w:t>
      </w:r>
      <w:r w:rsidR="00441521" w:rsidRPr="00286DD3">
        <w:rPr>
          <w:rFonts w:eastAsiaTheme="minorEastAsia"/>
          <w:sz w:val="24"/>
          <w:szCs w:val="24"/>
          <w:vertAlign w:val="superscript"/>
        </w:rPr>
        <w:t>х</w:t>
      </w:r>
      <w:r w:rsidR="00441521" w:rsidRPr="00286DD3">
        <w:rPr>
          <w:rFonts w:eastAsiaTheme="minorEastAsia"/>
          <w:sz w:val="24"/>
          <w:szCs w:val="24"/>
        </w:rPr>
        <w:t xml:space="preserve">, при </w:t>
      </w:r>
      <w:proofErr w:type="gramStart"/>
      <w:r w:rsidR="00441521" w:rsidRPr="00286DD3">
        <w:rPr>
          <w:rFonts w:eastAsiaTheme="minorEastAsia"/>
          <w:sz w:val="24"/>
          <w:szCs w:val="24"/>
        </w:rPr>
        <w:t>различных</w:t>
      </w:r>
      <w:proofErr w:type="gramEnd"/>
      <w:r w:rsidR="00441521" w:rsidRPr="00286DD3">
        <w:rPr>
          <w:rFonts w:eastAsiaTheme="minorEastAsia"/>
          <w:sz w:val="24"/>
          <w:szCs w:val="24"/>
        </w:rPr>
        <w:t xml:space="preserve"> </w:t>
      </w:r>
      <w:r w:rsidR="00286DD3" w:rsidRPr="00286DD3">
        <w:rPr>
          <w:rFonts w:eastAsiaTheme="minorEastAsia"/>
          <w:sz w:val="24"/>
          <w:szCs w:val="24"/>
        </w:rPr>
        <w:t xml:space="preserve"> </w:t>
      </w:r>
      <w:proofErr w:type="spellStart"/>
      <w:r w:rsidR="00441521" w:rsidRPr="00286DD3">
        <w:rPr>
          <w:rFonts w:eastAsiaTheme="minorEastAsia"/>
          <w:sz w:val="24"/>
          <w:szCs w:val="24"/>
        </w:rPr>
        <w:t>х</w:t>
      </w:r>
      <w:proofErr w:type="spellEnd"/>
      <w:r w:rsidR="00286DD3" w:rsidRPr="00286DD3">
        <w:rPr>
          <w:rFonts w:eastAsiaTheme="minorEastAsia"/>
          <w:sz w:val="24"/>
          <w:szCs w:val="24"/>
        </w:rPr>
        <w:t>,</w:t>
      </w:r>
      <w:r w:rsidR="00441521" w:rsidRPr="00286DD3">
        <w:rPr>
          <w:rFonts w:eastAsiaTheme="minorEastAsia"/>
          <w:sz w:val="24"/>
          <w:szCs w:val="24"/>
        </w:rPr>
        <w:t xml:space="preserve"> дают  линейную зависимость у = 0 и  у = 1. Следовательно, функции у = 0</w:t>
      </w:r>
      <w:r w:rsidR="00441521" w:rsidRPr="00286DD3">
        <w:rPr>
          <w:rFonts w:eastAsiaTheme="minorEastAsia"/>
          <w:sz w:val="24"/>
          <w:szCs w:val="24"/>
          <w:vertAlign w:val="superscript"/>
        </w:rPr>
        <w:t>х</w:t>
      </w:r>
      <w:r w:rsidR="00441521" w:rsidRPr="00286DD3">
        <w:rPr>
          <w:rFonts w:eastAsiaTheme="minorEastAsia"/>
          <w:sz w:val="24"/>
          <w:szCs w:val="24"/>
        </w:rPr>
        <w:t xml:space="preserve"> и  у = 1</w:t>
      </w:r>
      <w:r w:rsidR="00441521" w:rsidRPr="00286DD3">
        <w:rPr>
          <w:rFonts w:eastAsiaTheme="minorEastAsia"/>
          <w:sz w:val="24"/>
          <w:szCs w:val="24"/>
          <w:vertAlign w:val="superscript"/>
        </w:rPr>
        <w:t>х</w:t>
      </w:r>
      <w:r w:rsidR="00441521" w:rsidRPr="00286DD3">
        <w:rPr>
          <w:rFonts w:eastAsiaTheme="minorEastAsia"/>
          <w:sz w:val="24"/>
          <w:szCs w:val="24"/>
        </w:rPr>
        <w:t xml:space="preserve"> не являются показательными (</w:t>
      </w:r>
      <w:r w:rsidR="00286DD3" w:rsidRPr="00286DD3">
        <w:rPr>
          <w:rFonts w:eastAsiaTheme="minorEastAsia"/>
          <w:sz w:val="24"/>
          <w:szCs w:val="24"/>
        </w:rPr>
        <w:t>П</w:t>
      </w:r>
      <w:r w:rsidR="00441521" w:rsidRPr="00286DD3">
        <w:rPr>
          <w:rFonts w:eastAsiaTheme="minorEastAsia"/>
          <w:sz w:val="24"/>
          <w:szCs w:val="24"/>
        </w:rPr>
        <w:t>остройте графики этих функций</w:t>
      </w:r>
      <w:r w:rsidR="00286DD3" w:rsidRPr="00286DD3">
        <w:rPr>
          <w:rFonts w:eastAsiaTheme="minorEastAsia"/>
          <w:sz w:val="24"/>
          <w:szCs w:val="24"/>
        </w:rPr>
        <w:t>)</w:t>
      </w:r>
      <w:r w:rsidR="00441521" w:rsidRPr="00286DD3">
        <w:rPr>
          <w:rFonts w:eastAsiaTheme="minorEastAsia"/>
          <w:sz w:val="24"/>
          <w:szCs w:val="24"/>
        </w:rPr>
        <w:t>.</w:t>
      </w:r>
      <w:r w:rsidR="00286DD3" w:rsidRPr="00286DD3">
        <w:rPr>
          <w:rFonts w:eastAsiaTheme="minorEastAsia"/>
          <w:sz w:val="24"/>
          <w:szCs w:val="24"/>
        </w:rPr>
        <w:t xml:space="preserve"> </w:t>
      </w:r>
    </w:p>
    <w:p w:rsidR="00286DD3" w:rsidRDefault="00286DD3" w:rsidP="00286DD3">
      <w:pPr>
        <w:spacing w:after="0"/>
        <w:ind w:left="-709" w:firstLine="425"/>
        <w:jc w:val="both"/>
        <w:rPr>
          <w:sz w:val="24"/>
          <w:szCs w:val="24"/>
        </w:rPr>
      </w:pPr>
      <w:r w:rsidRPr="00286DD3">
        <w:rPr>
          <w:rFonts w:eastAsiaTheme="minorEastAsia"/>
          <w:sz w:val="24"/>
          <w:szCs w:val="24"/>
        </w:rPr>
        <w:t xml:space="preserve">Таким образом, </w:t>
      </w:r>
      <w:proofErr w:type="gramStart"/>
      <w:r w:rsidRPr="00286DD3">
        <w:rPr>
          <w:rFonts w:eastAsiaTheme="minorEastAsia"/>
          <w:sz w:val="24"/>
          <w:szCs w:val="24"/>
        </w:rPr>
        <w:t>основание</w:t>
      </w:r>
      <w:proofErr w:type="gramEnd"/>
      <w:r w:rsidRPr="00286DD3">
        <w:rPr>
          <w:rFonts w:eastAsiaTheme="minorEastAsia"/>
          <w:sz w:val="24"/>
          <w:szCs w:val="24"/>
        </w:rPr>
        <w:t xml:space="preserve"> а показательной функции </w:t>
      </w:r>
      <w:r w:rsidRPr="00286DD3">
        <w:rPr>
          <w:sz w:val="24"/>
          <w:szCs w:val="24"/>
        </w:rPr>
        <w:t xml:space="preserve">у = </w:t>
      </w:r>
      <w:r w:rsidRPr="00286DD3">
        <w:rPr>
          <w:sz w:val="24"/>
          <w:szCs w:val="24"/>
          <w:lang w:val="en-US"/>
        </w:rPr>
        <w:t>a</w:t>
      </w:r>
      <w:r w:rsidRPr="00286DD3">
        <w:rPr>
          <w:sz w:val="24"/>
          <w:szCs w:val="24"/>
          <w:vertAlign w:val="superscript"/>
          <w:lang w:val="en-US"/>
        </w:rPr>
        <w:t>x</w:t>
      </w:r>
      <w:r w:rsidRPr="00286DD3">
        <w:rPr>
          <w:sz w:val="24"/>
          <w:szCs w:val="24"/>
        </w:rPr>
        <w:t xml:space="preserve"> может быть любым положительным числом, отличным от 1.</w:t>
      </w:r>
    </w:p>
    <w:p w:rsidR="00286DD3" w:rsidRDefault="00286DD3" w:rsidP="00286DD3">
      <w:pPr>
        <w:spacing w:after="0"/>
        <w:ind w:left="-709" w:firstLine="425"/>
        <w:jc w:val="both"/>
        <w:rPr>
          <w:sz w:val="24"/>
          <w:szCs w:val="24"/>
        </w:rPr>
      </w:pPr>
      <w:r>
        <w:rPr>
          <w:sz w:val="24"/>
          <w:szCs w:val="24"/>
        </w:rPr>
        <w:t>Построим графики следующих  показательных функций:</w:t>
      </w:r>
    </w:p>
    <w:p w:rsidR="00286DD3" w:rsidRPr="00A83FE7" w:rsidRDefault="00A83FE7" w:rsidP="00286DD3">
      <w:pPr>
        <w:spacing w:after="0"/>
        <w:ind w:left="-709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1.  </w:t>
      </w:r>
      <w:r w:rsidRPr="00286DD3">
        <w:rPr>
          <w:sz w:val="24"/>
          <w:szCs w:val="24"/>
        </w:rPr>
        <w:t>у = 2</w:t>
      </w:r>
      <w:r w:rsidRPr="00286DD3">
        <w:rPr>
          <w:sz w:val="24"/>
          <w:szCs w:val="24"/>
          <w:vertAlign w:val="superscript"/>
          <w:lang w:val="en-US"/>
        </w:rPr>
        <w:t>x</w:t>
      </w:r>
      <w:r w:rsidRPr="00A83F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,      а</w:t>
      </w:r>
      <w:r w:rsidRPr="00A83FE7">
        <w:rPr>
          <w:sz w:val="24"/>
          <w:szCs w:val="24"/>
        </w:rPr>
        <w:t>&gt;0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A83FE7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Pr="00286DD3">
        <w:rPr>
          <w:sz w:val="24"/>
          <w:szCs w:val="24"/>
        </w:rPr>
        <w:t>у =</w:t>
      </w:r>
      <m:oMath>
        <m:r>
          <w:rPr>
            <w:rFonts w:ascii="Cambria Math" w:hAnsi="Cambria Math"/>
            <w:sz w:val="24"/>
            <w:szCs w:val="24"/>
          </w:rPr>
          <m:t xml:space="preserve"> (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)</m:t>
        </m:r>
      </m:oMath>
      <w:r w:rsidRPr="00286DD3">
        <w:rPr>
          <w:sz w:val="24"/>
          <w:szCs w:val="24"/>
          <w:vertAlign w:val="superscript"/>
          <w:lang w:val="en-US"/>
        </w:rPr>
        <w:t>x</w:t>
      </w:r>
      <w:r w:rsidRPr="00A83FE7">
        <w:rPr>
          <w:sz w:val="24"/>
          <w:szCs w:val="24"/>
        </w:rPr>
        <w:t xml:space="preserve">,         </w:t>
      </w:r>
      <w:proofErr w:type="gramStart"/>
      <w:r w:rsidRPr="00A83FE7">
        <w:rPr>
          <w:sz w:val="24"/>
          <w:szCs w:val="24"/>
        </w:rPr>
        <w:t>0</w:t>
      </w:r>
      <w:proofErr w:type="gramEnd"/>
      <w:r w:rsidRPr="00A83FE7">
        <w:rPr>
          <w:sz w:val="24"/>
          <w:szCs w:val="24"/>
        </w:rPr>
        <w:t>&lt;</w:t>
      </w:r>
      <w:r>
        <w:rPr>
          <w:sz w:val="24"/>
          <w:szCs w:val="24"/>
        </w:rPr>
        <w:t>а</w:t>
      </w:r>
      <w:r w:rsidRPr="00A83FE7">
        <w:rPr>
          <w:sz w:val="24"/>
          <w:szCs w:val="24"/>
        </w:rPr>
        <w:t>&lt;1</w:t>
      </w:r>
    </w:p>
    <w:p w:rsidR="00A83FE7" w:rsidRDefault="00A83FE7" w:rsidP="00286DD3">
      <w:pPr>
        <w:spacing w:after="0"/>
        <w:ind w:left="-709" w:firstLine="425"/>
        <w:jc w:val="both"/>
        <w:rPr>
          <w:sz w:val="24"/>
          <w:szCs w:val="24"/>
        </w:rPr>
      </w:pPr>
      <w:r>
        <w:rPr>
          <w:sz w:val="24"/>
          <w:szCs w:val="24"/>
        </w:rPr>
        <w:t>построим таблицы зависимостей для двух данных функций</w:t>
      </w:r>
    </w:p>
    <w:p w:rsidR="00A83FE7" w:rsidRDefault="00A83FE7" w:rsidP="00286DD3">
      <w:pPr>
        <w:jc w:val="both"/>
        <w:rPr>
          <w:sz w:val="24"/>
          <w:szCs w:val="24"/>
        </w:rPr>
        <w:sectPr w:rsidR="00A83FE7" w:rsidSect="00286DD3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Style w:val="a7"/>
        <w:tblW w:w="0" w:type="auto"/>
        <w:tblInd w:w="-709" w:type="dxa"/>
        <w:tblLook w:val="04A0"/>
      </w:tblPr>
      <w:tblGrid>
        <w:gridCol w:w="533"/>
        <w:gridCol w:w="552"/>
        <w:gridCol w:w="552"/>
        <w:gridCol w:w="552"/>
        <w:gridCol w:w="425"/>
        <w:gridCol w:w="425"/>
        <w:gridCol w:w="425"/>
        <w:gridCol w:w="426"/>
      </w:tblGrid>
      <w:tr w:rsidR="00A83FE7" w:rsidTr="00A83FE7">
        <w:tc>
          <w:tcPr>
            <w:tcW w:w="533" w:type="dxa"/>
          </w:tcPr>
          <w:p w:rsidR="00A83FE7" w:rsidRDefault="00A83FE7" w:rsidP="00286D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Х</w:t>
            </w:r>
          </w:p>
        </w:tc>
        <w:tc>
          <w:tcPr>
            <w:tcW w:w="426" w:type="dxa"/>
          </w:tcPr>
          <w:p w:rsidR="00A83FE7" w:rsidRDefault="00A83FE7" w:rsidP="00286D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</w:t>
            </w:r>
          </w:p>
        </w:tc>
        <w:tc>
          <w:tcPr>
            <w:tcW w:w="425" w:type="dxa"/>
          </w:tcPr>
          <w:p w:rsidR="00A83FE7" w:rsidRDefault="00A83FE7" w:rsidP="00286D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</w:tc>
        <w:tc>
          <w:tcPr>
            <w:tcW w:w="426" w:type="dxa"/>
          </w:tcPr>
          <w:p w:rsidR="00A83FE7" w:rsidRDefault="00A83FE7" w:rsidP="00286D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</w:tc>
        <w:tc>
          <w:tcPr>
            <w:tcW w:w="425" w:type="dxa"/>
          </w:tcPr>
          <w:p w:rsidR="00A83FE7" w:rsidRDefault="00A83FE7" w:rsidP="00286D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A83FE7" w:rsidRDefault="00A83FE7" w:rsidP="00286D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83FE7" w:rsidRDefault="00A83FE7" w:rsidP="00286D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A83FE7" w:rsidRDefault="00A83FE7" w:rsidP="00286D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83FE7" w:rsidTr="00A83FE7">
        <w:tc>
          <w:tcPr>
            <w:tcW w:w="533" w:type="dxa"/>
          </w:tcPr>
          <w:p w:rsidR="00A83FE7" w:rsidRDefault="00A83FE7" w:rsidP="00286D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у    </w:t>
            </w:r>
          </w:p>
        </w:tc>
        <w:tc>
          <w:tcPr>
            <w:tcW w:w="426" w:type="dxa"/>
          </w:tcPr>
          <w:p w:rsidR="00A83FE7" w:rsidRDefault="00A83FE7" w:rsidP="00286D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1/8</w:t>
            </w:r>
          </w:p>
        </w:tc>
        <w:tc>
          <w:tcPr>
            <w:tcW w:w="425" w:type="dxa"/>
          </w:tcPr>
          <w:p w:rsidR="00A83FE7" w:rsidRDefault="00A83FE7" w:rsidP="00286D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</w:t>
            </w:r>
          </w:p>
        </w:tc>
        <w:tc>
          <w:tcPr>
            <w:tcW w:w="426" w:type="dxa"/>
          </w:tcPr>
          <w:p w:rsidR="00A83FE7" w:rsidRDefault="00A83FE7" w:rsidP="00286D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</w:t>
            </w:r>
          </w:p>
        </w:tc>
        <w:tc>
          <w:tcPr>
            <w:tcW w:w="425" w:type="dxa"/>
          </w:tcPr>
          <w:p w:rsidR="00A83FE7" w:rsidRDefault="00A83FE7" w:rsidP="00286D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83FE7" w:rsidRDefault="00A83FE7" w:rsidP="00286D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A83FE7" w:rsidRDefault="00A83FE7" w:rsidP="00286D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A83FE7" w:rsidRDefault="00A83FE7" w:rsidP="00286D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A83FE7" w:rsidRDefault="00A83FE7" w:rsidP="00286DD3">
      <w:pPr>
        <w:spacing w:after="0"/>
        <w:ind w:left="-709" w:firstLine="425"/>
        <w:jc w:val="both"/>
        <w:rPr>
          <w:sz w:val="24"/>
          <w:szCs w:val="24"/>
        </w:rPr>
      </w:pPr>
    </w:p>
    <w:tbl>
      <w:tblPr>
        <w:tblStyle w:val="a7"/>
        <w:tblW w:w="3685" w:type="dxa"/>
        <w:tblInd w:w="392" w:type="dxa"/>
        <w:tblLayout w:type="fixed"/>
        <w:tblLook w:val="04A0"/>
      </w:tblPr>
      <w:tblGrid>
        <w:gridCol w:w="459"/>
        <w:gridCol w:w="533"/>
        <w:gridCol w:w="425"/>
        <w:gridCol w:w="426"/>
        <w:gridCol w:w="283"/>
        <w:gridCol w:w="567"/>
        <w:gridCol w:w="567"/>
        <w:gridCol w:w="425"/>
      </w:tblGrid>
      <w:tr w:rsidR="00C96133" w:rsidTr="00C96133">
        <w:tc>
          <w:tcPr>
            <w:tcW w:w="459" w:type="dxa"/>
          </w:tcPr>
          <w:p w:rsidR="00A83FE7" w:rsidRDefault="00A83FE7" w:rsidP="001A3B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Х</w:t>
            </w:r>
          </w:p>
        </w:tc>
        <w:tc>
          <w:tcPr>
            <w:tcW w:w="533" w:type="dxa"/>
          </w:tcPr>
          <w:p w:rsidR="00A83FE7" w:rsidRDefault="00A83FE7" w:rsidP="001A3B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</w:t>
            </w:r>
          </w:p>
        </w:tc>
        <w:tc>
          <w:tcPr>
            <w:tcW w:w="425" w:type="dxa"/>
          </w:tcPr>
          <w:p w:rsidR="00A83FE7" w:rsidRDefault="00A83FE7" w:rsidP="001A3B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</w:tc>
        <w:tc>
          <w:tcPr>
            <w:tcW w:w="426" w:type="dxa"/>
          </w:tcPr>
          <w:p w:rsidR="00A83FE7" w:rsidRDefault="00A83FE7" w:rsidP="001A3B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</w:tc>
        <w:tc>
          <w:tcPr>
            <w:tcW w:w="283" w:type="dxa"/>
          </w:tcPr>
          <w:p w:rsidR="00A83FE7" w:rsidRDefault="00A83FE7" w:rsidP="001A3B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83FE7" w:rsidRDefault="00A83FE7" w:rsidP="001A3B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83FE7" w:rsidRDefault="00A83FE7" w:rsidP="001A3B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A83FE7" w:rsidRDefault="00A83FE7" w:rsidP="001A3B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96133" w:rsidTr="00C96133">
        <w:tc>
          <w:tcPr>
            <w:tcW w:w="459" w:type="dxa"/>
          </w:tcPr>
          <w:p w:rsidR="00A83FE7" w:rsidRDefault="00A83FE7" w:rsidP="00A83F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    </w:t>
            </w:r>
          </w:p>
        </w:tc>
        <w:tc>
          <w:tcPr>
            <w:tcW w:w="533" w:type="dxa"/>
          </w:tcPr>
          <w:p w:rsidR="00A83FE7" w:rsidRDefault="00A83FE7" w:rsidP="001A3B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A83FE7" w:rsidRDefault="00A83FE7" w:rsidP="001A3B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A83FE7" w:rsidRDefault="00A83FE7" w:rsidP="001A3B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A83FE7" w:rsidRDefault="00A83FE7" w:rsidP="001A3B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83FE7" w:rsidRDefault="00A83FE7" w:rsidP="001A3B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83FE7" w:rsidRDefault="00A83FE7" w:rsidP="001A3B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A83FE7" w:rsidRDefault="00A83FE7" w:rsidP="00C96133">
            <w:pPr>
              <w:ind w:right="-3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</w:rPr>
              <w:t>8</w:t>
            </w:r>
          </w:p>
        </w:tc>
      </w:tr>
    </w:tbl>
    <w:p w:rsidR="00A83FE7" w:rsidRDefault="00C96133" w:rsidP="00A83FE7">
      <w:pPr>
        <w:spacing w:after="0"/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C96133" w:rsidRDefault="00C96133" w:rsidP="00A83FE7">
      <w:pPr>
        <w:spacing w:after="0"/>
        <w:ind w:left="-709"/>
        <w:jc w:val="both"/>
        <w:rPr>
          <w:sz w:val="24"/>
          <w:szCs w:val="24"/>
        </w:rPr>
        <w:sectPr w:rsidR="00C96133" w:rsidSect="00A83FE7">
          <w:type w:val="continuous"/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</w:p>
    <w:p w:rsidR="00A83FE7" w:rsidRDefault="00C96133" w:rsidP="00A83FE7">
      <w:pPr>
        <w:spacing w:after="0"/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Постройте точки  по полученным  координатам и соедините плавной линией. </w:t>
      </w:r>
    </w:p>
    <w:p w:rsidR="00C96133" w:rsidRDefault="00C96133" w:rsidP="00A83FE7">
      <w:pPr>
        <w:spacing w:after="0"/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>Сравните полученные графики.</w:t>
      </w:r>
    </w:p>
    <w:p w:rsidR="00C96133" w:rsidRDefault="00C96133" w:rsidP="00A83FE7">
      <w:pPr>
        <w:spacing w:after="0"/>
        <w:ind w:left="-709"/>
        <w:jc w:val="both"/>
        <w:rPr>
          <w:sz w:val="24"/>
          <w:szCs w:val="24"/>
        </w:rPr>
      </w:pPr>
    </w:p>
    <w:p w:rsidR="00C96133" w:rsidRDefault="00C96133" w:rsidP="00A83FE7">
      <w:pPr>
        <w:spacing w:after="0"/>
        <w:ind w:left="-709"/>
        <w:jc w:val="both"/>
        <w:rPr>
          <w:sz w:val="24"/>
          <w:szCs w:val="24"/>
        </w:rPr>
      </w:pPr>
    </w:p>
    <w:p w:rsidR="00C96133" w:rsidRDefault="00C96133" w:rsidP="00A83FE7">
      <w:pPr>
        <w:spacing w:after="0"/>
        <w:ind w:left="-709"/>
        <w:jc w:val="both"/>
        <w:rPr>
          <w:sz w:val="24"/>
          <w:szCs w:val="24"/>
        </w:rPr>
      </w:pPr>
      <w:proofErr w:type="spellStart"/>
      <w:r w:rsidRPr="00C96133">
        <w:rPr>
          <w:b/>
          <w:sz w:val="24"/>
          <w:szCs w:val="24"/>
        </w:rPr>
        <w:t>д</w:t>
      </w:r>
      <w:proofErr w:type="spellEnd"/>
      <w:r w:rsidRPr="00C96133">
        <w:rPr>
          <w:b/>
          <w:sz w:val="24"/>
          <w:szCs w:val="24"/>
        </w:rPr>
        <w:t>/</w:t>
      </w:r>
      <w:proofErr w:type="spellStart"/>
      <w:r w:rsidRPr="00C96133">
        <w:rPr>
          <w:b/>
          <w:sz w:val="24"/>
          <w:szCs w:val="24"/>
        </w:rPr>
        <w:t>з</w:t>
      </w:r>
      <w:proofErr w:type="spellEnd"/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1. Постройте графики следующих функций </w:t>
      </w:r>
      <w:r w:rsidRPr="00C96133">
        <w:rPr>
          <w:sz w:val="24"/>
          <w:szCs w:val="24"/>
        </w:rPr>
        <w:t xml:space="preserve"> </w:t>
      </w:r>
      <w:proofErr w:type="spellStart"/>
      <w:r w:rsidRPr="00286DD3">
        <w:rPr>
          <w:sz w:val="24"/>
          <w:szCs w:val="24"/>
        </w:rPr>
        <w:t>у</w:t>
      </w:r>
      <w:proofErr w:type="spellEnd"/>
      <w:r w:rsidRPr="00286DD3">
        <w:rPr>
          <w:sz w:val="24"/>
          <w:szCs w:val="24"/>
        </w:rPr>
        <w:t xml:space="preserve"> = 3</w:t>
      </w:r>
      <w:r w:rsidRPr="00286DD3">
        <w:rPr>
          <w:sz w:val="24"/>
          <w:szCs w:val="24"/>
          <w:vertAlign w:val="superscript"/>
          <w:lang w:val="en-US"/>
        </w:rPr>
        <w:t>x</w:t>
      </w:r>
      <w:r w:rsidRPr="00286DD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     </w:t>
      </w:r>
      <w:r w:rsidRPr="00286DD3">
        <w:rPr>
          <w:sz w:val="24"/>
          <w:szCs w:val="24"/>
        </w:rPr>
        <w:t>у =</w:t>
      </w:r>
      <m:oMath>
        <m:r>
          <w:rPr>
            <w:rFonts w:ascii="Cambria Math" w:hAnsi="Cambria Math"/>
            <w:sz w:val="24"/>
            <w:szCs w:val="24"/>
          </w:rPr>
          <m:t xml:space="preserve"> (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>)</m:t>
        </m:r>
      </m:oMath>
      <w:r w:rsidRPr="00286DD3">
        <w:rPr>
          <w:sz w:val="24"/>
          <w:szCs w:val="24"/>
          <w:vertAlign w:val="superscript"/>
          <w:lang w:val="en-US"/>
        </w:rPr>
        <w:t>x</w:t>
      </w:r>
      <w:r>
        <w:rPr>
          <w:sz w:val="24"/>
          <w:szCs w:val="24"/>
        </w:rPr>
        <w:t>.</w:t>
      </w:r>
    </w:p>
    <w:p w:rsidR="00C96133" w:rsidRPr="00C96133" w:rsidRDefault="00C96133" w:rsidP="00A83FE7">
      <w:pPr>
        <w:spacing w:after="0"/>
        <w:ind w:left="-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C96133">
        <w:rPr>
          <w:sz w:val="24"/>
          <w:szCs w:val="24"/>
        </w:rPr>
        <w:t>2.Определите вид функции изображенной на рисунке, и определите по графику следующие свойства: ООФ, ОЗФ, монотонность, четность, нечетность.</w:t>
      </w:r>
    </w:p>
    <w:p w:rsidR="00C96133" w:rsidRPr="00A83FE7" w:rsidRDefault="00C96133" w:rsidP="00A83FE7">
      <w:pPr>
        <w:spacing w:after="0"/>
        <w:ind w:left="-709"/>
        <w:jc w:val="both"/>
        <w:rPr>
          <w:sz w:val="24"/>
          <w:szCs w:val="24"/>
        </w:rPr>
      </w:pPr>
    </w:p>
    <w:sectPr w:rsidR="00C96133" w:rsidRPr="00A83FE7" w:rsidSect="00C96133">
      <w:type w:val="continuous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031"/>
    <w:rsid w:val="00091037"/>
    <w:rsid w:val="00286DD3"/>
    <w:rsid w:val="003B6AC6"/>
    <w:rsid w:val="00441521"/>
    <w:rsid w:val="006B4D26"/>
    <w:rsid w:val="007349E2"/>
    <w:rsid w:val="008E0B53"/>
    <w:rsid w:val="00A83FE7"/>
    <w:rsid w:val="00B46031"/>
    <w:rsid w:val="00C96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9103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91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03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3FE7"/>
    <w:pPr>
      <w:ind w:left="720"/>
      <w:contextualSpacing/>
    </w:pPr>
  </w:style>
  <w:style w:type="table" w:styleId="a7">
    <w:name w:val="Table Grid"/>
    <w:basedOn w:val="a1"/>
    <w:uiPriority w:val="59"/>
    <w:rsid w:val="00A83F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A02F0-0BD2-4B11-8200-DF7A5C702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</cp:revision>
  <cp:lastPrinted>2009-10-03T09:06:00Z</cp:lastPrinted>
  <dcterms:created xsi:type="dcterms:W3CDTF">2009-10-03T07:43:00Z</dcterms:created>
  <dcterms:modified xsi:type="dcterms:W3CDTF">2009-10-03T09:14:00Z</dcterms:modified>
</cp:coreProperties>
</file>